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FE48" w14:textId="59CF1045" w:rsidR="002209D8" w:rsidRPr="002603BC" w:rsidRDefault="002209D8" w:rsidP="00892E9B">
      <w:pPr>
        <w:spacing w:line="276" w:lineRule="auto"/>
        <w:jc w:val="center"/>
        <w:rPr>
          <w:rFonts w:asciiTheme="minorEastAsia" w:hAnsiTheme="minorEastAsia"/>
          <w:b/>
          <w:bCs/>
          <w:szCs w:val="24"/>
        </w:rPr>
      </w:pPr>
      <w:r w:rsidRPr="002603BC">
        <w:rPr>
          <w:rFonts w:asciiTheme="minorEastAsia" w:hAnsiTheme="minorEastAsia"/>
          <w:b/>
          <w:bCs/>
          <w:szCs w:val="24"/>
        </w:rPr>
        <w:t>香港中文大學</w:t>
      </w:r>
      <w:r w:rsidR="002603BC" w:rsidRPr="002603BC">
        <w:rPr>
          <w:rFonts w:asciiTheme="minorEastAsia" w:hAnsiTheme="minorEastAsia"/>
          <w:b/>
          <w:bCs/>
          <w:szCs w:val="24"/>
        </w:rPr>
        <w:br/>
      </w:r>
      <w:r w:rsidRPr="002603BC">
        <w:rPr>
          <w:rFonts w:asciiTheme="minorEastAsia" w:hAnsiTheme="minorEastAsia"/>
          <w:b/>
          <w:bCs/>
          <w:szCs w:val="24"/>
        </w:rPr>
        <w:t>學生事務處</w:t>
      </w:r>
    </w:p>
    <w:p w14:paraId="25D34067" w14:textId="22332318" w:rsidR="0063349F" w:rsidRPr="002603BC" w:rsidRDefault="002209D8" w:rsidP="00892E9B">
      <w:pPr>
        <w:spacing w:line="276" w:lineRule="auto"/>
        <w:jc w:val="center"/>
        <w:rPr>
          <w:rFonts w:asciiTheme="minorEastAsia" w:hAnsiTheme="minorEastAsia"/>
          <w:b/>
          <w:bCs/>
          <w:szCs w:val="24"/>
        </w:rPr>
      </w:pPr>
      <w:r w:rsidRPr="002603BC">
        <w:rPr>
          <w:rFonts w:asciiTheme="minorEastAsia" w:hAnsiTheme="minorEastAsia"/>
          <w:b/>
          <w:bCs/>
          <w:szCs w:val="24"/>
        </w:rPr>
        <w:t>心理健康及輔導中心</w:t>
      </w:r>
      <w:r w:rsidR="002603BC" w:rsidRPr="002603BC">
        <w:rPr>
          <w:rFonts w:asciiTheme="minorEastAsia" w:hAnsiTheme="minorEastAsia"/>
          <w:b/>
          <w:bCs/>
          <w:szCs w:val="24"/>
        </w:rPr>
        <w:br/>
      </w:r>
      <w:r w:rsidR="000C0438" w:rsidRPr="000C0438">
        <w:rPr>
          <w:rFonts w:asciiTheme="minorEastAsia" w:hAnsiTheme="minorEastAsia" w:hint="eastAsia"/>
          <w:b/>
          <w:bCs/>
          <w:szCs w:val="24"/>
        </w:rPr>
        <w:t>特殊教育需要</w:t>
      </w:r>
      <w:r w:rsidRPr="002603BC">
        <w:rPr>
          <w:rFonts w:asciiTheme="minorEastAsia" w:hAnsiTheme="minorEastAsia"/>
          <w:b/>
          <w:bCs/>
          <w:szCs w:val="24"/>
        </w:rPr>
        <w:t>服務</w:t>
      </w:r>
    </w:p>
    <w:p w14:paraId="2A36858C" w14:textId="08AE0BDA" w:rsidR="002209D8" w:rsidRPr="002603BC" w:rsidRDefault="002209D8" w:rsidP="002603BC">
      <w:pPr>
        <w:spacing w:line="180" w:lineRule="auto"/>
        <w:rPr>
          <w:rFonts w:asciiTheme="minorEastAsia" w:hAnsiTheme="minorEastAsia"/>
          <w:szCs w:val="24"/>
        </w:rPr>
      </w:pPr>
    </w:p>
    <w:p w14:paraId="41123047" w14:textId="2263C923" w:rsidR="00412C83" w:rsidRDefault="004F50E7" w:rsidP="002209D8">
      <w:pPr>
        <w:rPr>
          <w:rFonts w:eastAsiaTheme="majorEastAsia"/>
          <w:b/>
          <w:bCs/>
          <w:szCs w:val="24"/>
        </w:rPr>
      </w:pPr>
      <w:r>
        <w:rPr>
          <w:rFonts w:eastAsiaTheme="majorEastAsia" w:hint="eastAsia"/>
          <w:b/>
          <w:bCs/>
          <w:szCs w:val="24"/>
        </w:rPr>
        <w:t>香港</w:t>
      </w:r>
      <w:r w:rsidR="00412C83" w:rsidRPr="005D1969">
        <w:rPr>
          <w:rFonts w:eastAsiaTheme="majorEastAsia"/>
          <w:b/>
          <w:bCs/>
          <w:szCs w:val="24"/>
        </w:rPr>
        <w:t>中</w:t>
      </w:r>
      <w:r>
        <w:rPr>
          <w:rFonts w:eastAsiaTheme="majorEastAsia" w:hint="eastAsia"/>
          <w:b/>
          <w:bCs/>
          <w:szCs w:val="24"/>
        </w:rPr>
        <w:t>文大學一直</w:t>
      </w:r>
      <w:r w:rsidR="00412C83">
        <w:rPr>
          <w:rFonts w:eastAsiaTheme="majorEastAsia" w:hint="eastAsia"/>
          <w:b/>
          <w:bCs/>
          <w:szCs w:val="24"/>
        </w:rPr>
        <w:t>致力為</w:t>
      </w:r>
      <w:bookmarkStart w:id="0" w:name="_Hlk114735837"/>
      <w:r w:rsidR="00412C83">
        <w:rPr>
          <w:rFonts w:eastAsiaTheme="majorEastAsia" w:hint="eastAsia"/>
          <w:b/>
          <w:bCs/>
          <w:szCs w:val="24"/>
        </w:rPr>
        <w:t>學生</w:t>
      </w:r>
      <w:bookmarkEnd w:id="0"/>
      <w:r w:rsidR="00412C83">
        <w:rPr>
          <w:rFonts w:eastAsiaTheme="majorEastAsia" w:hint="eastAsia"/>
          <w:b/>
          <w:bCs/>
          <w:szCs w:val="24"/>
        </w:rPr>
        <w:t>提供平等的教育機會，</w:t>
      </w:r>
      <w:r>
        <w:rPr>
          <w:rFonts w:eastAsiaTheme="majorEastAsia" w:hint="eastAsia"/>
          <w:b/>
          <w:bCs/>
          <w:szCs w:val="24"/>
        </w:rPr>
        <w:t>並透過多方面的服務，協助</w:t>
      </w:r>
      <w:r w:rsidR="00412C83">
        <w:rPr>
          <w:rFonts w:eastAsiaTheme="majorEastAsia" w:hint="eastAsia"/>
          <w:b/>
          <w:bCs/>
          <w:szCs w:val="24"/>
        </w:rPr>
        <w:t>有</w:t>
      </w:r>
      <w:r>
        <w:rPr>
          <w:rFonts w:eastAsiaTheme="majorEastAsia" w:hint="eastAsia"/>
          <w:b/>
          <w:bCs/>
          <w:szCs w:val="24"/>
        </w:rPr>
        <w:t>特殊教育需要</w:t>
      </w:r>
      <w:r>
        <w:rPr>
          <w:rFonts w:eastAsiaTheme="majorEastAsia"/>
          <w:b/>
          <w:bCs/>
          <w:szCs w:val="24"/>
        </w:rPr>
        <w:t xml:space="preserve"> </w:t>
      </w:r>
      <w:r>
        <w:rPr>
          <w:rFonts w:eastAsiaTheme="majorEastAsia" w:hint="eastAsia"/>
          <w:b/>
          <w:bCs/>
          <w:szCs w:val="24"/>
        </w:rPr>
        <w:t>(</w:t>
      </w:r>
      <w:r w:rsidR="00412C83">
        <w:rPr>
          <w:rFonts w:eastAsiaTheme="majorEastAsia" w:hint="eastAsia"/>
          <w:b/>
          <w:bCs/>
          <w:szCs w:val="24"/>
        </w:rPr>
        <w:t>S</w:t>
      </w:r>
      <w:r w:rsidR="00412C83">
        <w:rPr>
          <w:rFonts w:eastAsiaTheme="majorEastAsia"/>
          <w:b/>
          <w:bCs/>
          <w:szCs w:val="24"/>
        </w:rPr>
        <w:t>EN</w:t>
      </w:r>
      <w:r>
        <w:rPr>
          <w:rFonts w:eastAsiaTheme="majorEastAsia"/>
          <w:b/>
          <w:bCs/>
          <w:szCs w:val="24"/>
        </w:rPr>
        <w:t>)</w:t>
      </w:r>
      <w:r w:rsidR="00412C83">
        <w:rPr>
          <w:rFonts w:eastAsiaTheme="majorEastAsia"/>
          <w:b/>
          <w:bCs/>
          <w:szCs w:val="24"/>
        </w:rPr>
        <w:t xml:space="preserve"> </w:t>
      </w:r>
      <w:r w:rsidR="00412C83">
        <w:rPr>
          <w:rFonts w:eastAsiaTheme="majorEastAsia" w:hint="eastAsia"/>
          <w:b/>
          <w:bCs/>
          <w:szCs w:val="24"/>
        </w:rPr>
        <w:t>的全日制學生適應</w:t>
      </w:r>
      <w:r w:rsidR="00412C83" w:rsidRPr="005D1969">
        <w:rPr>
          <w:rFonts w:eastAsiaTheme="majorEastAsia"/>
          <w:b/>
          <w:bCs/>
          <w:szCs w:val="24"/>
        </w:rPr>
        <w:t>大學生活</w:t>
      </w:r>
      <w:r>
        <w:rPr>
          <w:rFonts w:eastAsiaTheme="majorEastAsia" w:hint="eastAsia"/>
          <w:b/>
          <w:bCs/>
          <w:szCs w:val="24"/>
        </w:rPr>
        <w:t>和發揮所長</w:t>
      </w:r>
      <w:r w:rsidR="00412C83">
        <w:rPr>
          <w:rFonts w:eastAsiaTheme="majorEastAsia" w:hint="eastAsia"/>
          <w:b/>
          <w:bCs/>
          <w:szCs w:val="24"/>
        </w:rPr>
        <w:t>。</w:t>
      </w:r>
      <w:bookmarkStart w:id="1" w:name="_GoBack"/>
      <w:bookmarkEnd w:id="1"/>
    </w:p>
    <w:p w14:paraId="4FF26878" w14:textId="77777777" w:rsidR="004F50E7" w:rsidRDefault="004F50E7" w:rsidP="002209D8">
      <w:pPr>
        <w:rPr>
          <w:rFonts w:eastAsiaTheme="majorEastAsia"/>
          <w:b/>
          <w:bCs/>
          <w:szCs w:val="24"/>
        </w:rPr>
      </w:pPr>
    </w:p>
    <w:p w14:paraId="4668D1BF" w14:textId="63D07A58" w:rsidR="002209D8" w:rsidRDefault="00467A9D" w:rsidP="002209D8">
      <w:pPr>
        <w:rPr>
          <w:rFonts w:eastAsiaTheme="maj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kern w:val="0"/>
          <w:szCs w:val="24"/>
        </w:rPr>
        <w:t>特殊教育需要</w:t>
      </w:r>
      <w:r w:rsidRPr="005D1969">
        <w:rPr>
          <w:rFonts w:eastAsiaTheme="majorEastAsia"/>
          <w:b/>
          <w:bCs/>
          <w:szCs w:val="24"/>
        </w:rPr>
        <w:t>是</w:t>
      </w:r>
      <w:r w:rsidR="002209D8" w:rsidRPr="005D1969">
        <w:rPr>
          <w:rFonts w:eastAsiaTheme="majorEastAsia"/>
          <w:b/>
          <w:bCs/>
          <w:szCs w:val="24"/>
        </w:rPr>
        <w:t>什麼</w:t>
      </w:r>
      <w:r w:rsidR="002209D8" w:rsidRPr="005D1969">
        <w:rPr>
          <w:rFonts w:eastAsiaTheme="majorEastAsia"/>
          <w:b/>
          <w:bCs/>
          <w:szCs w:val="24"/>
        </w:rPr>
        <w:t>?</w:t>
      </w:r>
    </w:p>
    <w:p w14:paraId="15A32A1C" w14:textId="60181284" w:rsidR="009160B3" w:rsidRDefault="009160B3" w:rsidP="002209D8">
      <w:pPr>
        <w:rPr>
          <w:rFonts w:asciiTheme="minorEastAsia" w:hAnsiTheme="minorEastAsia"/>
          <w:bCs/>
          <w:kern w:val="0"/>
          <w:szCs w:val="24"/>
        </w:rPr>
      </w:pPr>
      <w:r w:rsidRPr="00907648">
        <w:rPr>
          <w:rFonts w:asciiTheme="minorEastAsia" w:hAnsiTheme="minorEastAsia" w:hint="eastAsia"/>
          <w:bCs/>
          <w:kern w:val="0"/>
          <w:szCs w:val="24"/>
        </w:rPr>
        <w:t>特殊教育需要</w:t>
      </w:r>
      <w:r>
        <w:rPr>
          <w:rFonts w:asciiTheme="minorEastAsia" w:hAnsiTheme="minorEastAsia" w:hint="eastAsia"/>
          <w:bCs/>
          <w:kern w:val="0"/>
          <w:szCs w:val="24"/>
        </w:rPr>
        <w:t>的學生是指學習上有某些困難並需要特別教育</w:t>
      </w:r>
      <w:r w:rsidR="009021BB">
        <w:rPr>
          <w:rFonts w:asciiTheme="minorEastAsia" w:hAnsiTheme="minorEastAsia" w:hint="eastAsia"/>
          <w:bCs/>
          <w:kern w:val="0"/>
          <w:szCs w:val="24"/>
        </w:rPr>
        <w:t>支援</w:t>
      </w:r>
      <w:r>
        <w:rPr>
          <w:rFonts w:asciiTheme="minorEastAsia" w:hAnsiTheme="minorEastAsia" w:hint="eastAsia"/>
          <w:bCs/>
          <w:kern w:val="0"/>
          <w:szCs w:val="24"/>
        </w:rPr>
        <w:t>的</w:t>
      </w:r>
      <w:r w:rsidRPr="009160B3">
        <w:rPr>
          <w:rFonts w:eastAsiaTheme="majorEastAsia" w:hint="eastAsia"/>
          <w:bCs/>
          <w:szCs w:val="24"/>
        </w:rPr>
        <w:t>學生，其困難包括多種生理及</w:t>
      </w:r>
      <w:r w:rsidRPr="009160B3">
        <w:rPr>
          <w:rFonts w:eastAsiaTheme="majorEastAsia"/>
          <w:szCs w:val="24"/>
        </w:rPr>
        <w:t>心理的疾病或狀況，以下是其中一些例子：</w:t>
      </w:r>
    </w:p>
    <w:p w14:paraId="72924E2F" w14:textId="69FD4E34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注意力不足／過度活躍症</w:t>
      </w:r>
    </w:p>
    <w:p w14:paraId="143D60B7" w14:textId="56CAFC47" w:rsidR="002209D8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自閉症</w:t>
      </w:r>
    </w:p>
    <w:p w14:paraId="27692DF6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聽覺受損</w:t>
      </w:r>
    </w:p>
    <w:p w14:paraId="1C8453BB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精神病</w:t>
      </w:r>
    </w:p>
    <w:p w14:paraId="7F1F1D03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肢體傷殘</w:t>
      </w:r>
    </w:p>
    <w:p w14:paraId="6737A27B" w14:textId="77777777" w:rsidR="00771D15" w:rsidRPr="005D1969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特殊學習困難</w:t>
      </w:r>
    </w:p>
    <w:p w14:paraId="443D18C4" w14:textId="1055504F" w:rsidR="00771D15" w:rsidRPr="00771D15" w:rsidRDefault="00771D15" w:rsidP="00771D15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言語</w:t>
      </w:r>
      <w:r w:rsidR="00327040">
        <w:rPr>
          <w:rFonts w:eastAsiaTheme="majorEastAsia" w:hint="eastAsia"/>
          <w:szCs w:val="24"/>
        </w:rPr>
        <w:t>及語言</w:t>
      </w:r>
      <w:r w:rsidRPr="005D1969">
        <w:rPr>
          <w:rFonts w:eastAsiaTheme="majorEastAsia"/>
          <w:szCs w:val="24"/>
        </w:rPr>
        <w:t>障礙</w:t>
      </w:r>
    </w:p>
    <w:p w14:paraId="0D51F1FB" w14:textId="5CD96FCE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器官殘障</w:t>
      </w:r>
      <w:r w:rsidR="00E73CD0" w:rsidRPr="005D1969">
        <w:rPr>
          <w:rFonts w:eastAsiaTheme="majorEastAsia"/>
          <w:szCs w:val="24"/>
        </w:rPr>
        <w:t>／</w:t>
      </w:r>
      <w:r w:rsidR="00937CCF">
        <w:rPr>
          <w:rFonts w:eastAsiaTheme="majorEastAsia" w:hint="eastAsia"/>
          <w:szCs w:val="24"/>
        </w:rPr>
        <w:t>長期</w:t>
      </w:r>
      <w:r w:rsidR="00937CCF" w:rsidRPr="009160B3">
        <w:rPr>
          <w:rFonts w:eastAsiaTheme="majorEastAsia"/>
          <w:szCs w:val="24"/>
        </w:rPr>
        <w:t>病</w:t>
      </w:r>
      <w:r w:rsidR="00937CCF" w:rsidRPr="00937CCF">
        <w:rPr>
          <w:rFonts w:eastAsiaTheme="majorEastAsia" w:hint="eastAsia"/>
          <w:szCs w:val="24"/>
        </w:rPr>
        <w:t>患</w:t>
      </w:r>
    </w:p>
    <w:p w14:paraId="372334F0" w14:textId="69BC436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視覺受損</w:t>
      </w:r>
    </w:p>
    <w:p w14:paraId="1EDA133E" w14:textId="2F20E407" w:rsidR="002209D8" w:rsidRPr="005D1969" w:rsidRDefault="002209D8" w:rsidP="002209D8">
      <w:pPr>
        <w:rPr>
          <w:rFonts w:eastAsiaTheme="majorEastAsia"/>
          <w:szCs w:val="24"/>
        </w:rPr>
      </w:pPr>
    </w:p>
    <w:p w14:paraId="1BD8BB5C" w14:textId="14AB8227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支援服務</w:t>
      </w:r>
    </w:p>
    <w:p w14:paraId="01254BF1" w14:textId="2167774F" w:rsidR="00D03AA2" w:rsidRDefault="00D03AA2" w:rsidP="002209D8">
      <w:pPr>
        <w:rPr>
          <w:rFonts w:eastAsiaTheme="majorEastAsia"/>
          <w:szCs w:val="24"/>
        </w:rPr>
      </w:pPr>
      <w:r w:rsidRPr="00907648">
        <w:rPr>
          <w:rFonts w:asciiTheme="minorEastAsia" w:hAnsiTheme="minorEastAsia" w:hint="eastAsia"/>
          <w:bCs/>
          <w:kern w:val="0"/>
          <w:szCs w:val="24"/>
        </w:rPr>
        <w:t>特殊教育需要</w:t>
      </w:r>
      <w:r>
        <w:rPr>
          <w:rFonts w:asciiTheme="minorEastAsia" w:hAnsiTheme="minorEastAsia" w:hint="eastAsia"/>
          <w:bCs/>
          <w:kern w:val="0"/>
          <w:szCs w:val="24"/>
        </w:rPr>
        <w:t>服務著力協調各中大部門，為有</w:t>
      </w:r>
      <w:r w:rsidRPr="00F82AC8">
        <w:rPr>
          <w:rFonts w:asciiTheme="minorEastAsia" w:hAnsiTheme="minorEastAsia" w:hint="eastAsia"/>
          <w:bCs/>
          <w:kern w:val="0"/>
          <w:szCs w:val="24"/>
        </w:rPr>
        <w:t>特殊教育需要</w:t>
      </w:r>
      <w:r w:rsidRPr="005D1969">
        <w:rPr>
          <w:rFonts w:eastAsiaTheme="majorEastAsia"/>
          <w:szCs w:val="24"/>
        </w:rPr>
        <w:t>的全日制</w:t>
      </w:r>
      <w:r>
        <w:rPr>
          <w:rFonts w:eastAsiaTheme="majorEastAsia" w:hint="eastAsia"/>
          <w:szCs w:val="24"/>
        </w:rPr>
        <w:t>本科生及研究生</w:t>
      </w:r>
      <w:r w:rsidRPr="005D1969">
        <w:rPr>
          <w:rFonts w:eastAsiaTheme="majorEastAsia"/>
          <w:szCs w:val="24"/>
        </w:rPr>
        <w:t>提供支援服務</w:t>
      </w:r>
      <w:r>
        <w:rPr>
          <w:rFonts w:eastAsiaTheme="majorEastAsia" w:hint="eastAsia"/>
          <w:szCs w:val="24"/>
        </w:rPr>
        <w:t>。</w:t>
      </w:r>
    </w:p>
    <w:p w14:paraId="31273606" w14:textId="0666EA25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輔助學習器材</w:t>
      </w:r>
    </w:p>
    <w:p w14:paraId="3E9D3B30" w14:textId="2B0670EE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proofErr w:type="gramStart"/>
      <w:r w:rsidRPr="005D1969">
        <w:rPr>
          <w:rFonts w:eastAsiaTheme="majorEastAsia"/>
          <w:szCs w:val="24"/>
        </w:rPr>
        <w:t>校內復康</w:t>
      </w:r>
      <w:proofErr w:type="gramEnd"/>
      <w:r w:rsidRPr="005D1969">
        <w:rPr>
          <w:rFonts w:eastAsiaTheme="majorEastAsia"/>
          <w:szCs w:val="24"/>
        </w:rPr>
        <w:t>巴士服務</w:t>
      </w:r>
    </w:p>
    <w:p w14:paraId="30F4746F" w14:textId="48505CAB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校園無障礙設施</w:t>
      </w:r>
    </w:p>
    <w:p w14:paraId="626177C1" w14:textId="4DFFF9D1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課堂調適</w:t>
      </w:r>
    </w:p>
    <w:p w14:paraId="2D23918E" w14:textId="701F9DC4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特別考試安排</w:t>
      </w:r>
    </w:p>
    <w:p w14:paraId="2C41DCAE" w14:textId="07F4560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基本醫療服務</w:t>
      </w:r>
    </w:p>
    <w:p w14:paraId="4893B626" w14:textId="4395EF4A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心理輔導</w:t>
      </w:r>
    </w:p>
    <w:p w14:paraId="40F30B5F" w14:textId="6A09B70F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就業輔導</w:t>
      </w:r>
    </w:p>
    <w:p w14:paraId="1BB4F48B" w14:textId="11C097BD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學術諮詢</w:t>
      </w:r>
    </w:p>
    <w:p w14:paraId="65BFA72B" w14:textId="2489E69C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學生宿舍探訪及調適</w:t>
      </w:r>
    </w:p>
    <w:p w14:paraId="3564576E" w14:textId="5960A3F2" w:rsidR="002209D8" w:rsidRPr="005D1969" w:rsidRDefault="002209D8" w:rsidP="002209D8">
      <w:pPr>
        <w:pStyle w:val="ListParagraph"/>
        <w:numPr>
          <w:ilvl w:val="0"/>
          <w:numId w:val="2"/>
        </w:numPr>
        <w:ind w:leftChars="0"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t>社交及情緒健康拓展活動</w:t>
      </w:r>
    </w:p>
    <w:p w14:paraId="5CA376C1" w14:textId="77777777" w:rsidR="00997832" w:rsidRPr="005D1969" w:rsidRDefault="00997832">
      <w:pPr>
        <w:widowControl/>
        <w:rPr>
          <w:rFonts w:eastAsiaTheme="majorEastAsia"/>
          <w:szCs w:val="24"/>
        </w:rPr>
      </w:pPr>
      <w:r w:rsidRPr="005D1969">
        <w:rPr>
          <w:rFonts w:eastAsiaTheme="majorEastAsia"/>
          <w:szCs w:val="24"/>
        </w:rPr>
        <w:br w:type="page"/>
      </w:r>
    </w:p>
    <w:p w14:paraId="2D832369" w14:textId="2A0B666D" w:rsidR="002209D8" w:rsidRPr="005D1969" w:rsidRDefault="000506A6" w:rsidP="002209D8">
      <w:pPr>
        <w:rPr>
          <w:rFonts w:eastAsiaTheme="majorEastAsia"/>
          <w:b/>
          <w:bCs/>
          <w:szCs w:val="24"/>
        </w:rPr>
      </w:pPr>
      <w:r w:rsidRPr="000506A6">
        <w:rPr>
          <w:rFonts w:eastAsiaTheme="majorEastAsia" w:hint="eastAsia"/>
          <w:b/>
          <w:bCs/>
          <w:szCs w:val="24"/>
        </w:rPr>
        <w:lastRenderedPageBreak/>
        <w:t>特殊教育需要服務</w:t>
      </w:r>
      <w:r w:rsidR="002209D8" w:rsidRPr="005D1969">
        <w:rPr>
          <w:rFonts w:eastAsiaTheme="majorEastAsia"/>
          <w:b/>
          <w:bCs/>
          <w:szCs w:val="24"/>
        </w:rPr>
        <w:t>簡介影片</w:t>
      </w:r>
    </w:p>
    <w:p w14:paraId="59CB7063" w14:textId="64254787" w:rsidR="002209D8" w:rsidRPr="005D1969" w:rsidRDefault="008C55F4" w:rsidP="002209D8">
      <w:pPr>
        <w:rPr>
          <w:rFonts w:eastAsiaTheme="majorEastAsia"/>
          <w:szCs w:val="24"/>
        </w:rPr>
      </w:pPr>
      <w:hyperlink r:id="rId5" w:history="1">
        <w:r w:rsidR="002A042F" w:rsidRPr="005D1969">
          <w:rPr>
            <w:rStyle w:val="Hyperlink"/>
            <w:rFonts w:eastAsiaTheme="majorEastAsia"/>
          </w:rPr>
          <w:t>https://www.youtube.com/watch?v=-NhV8PJc-_w</w:t>
        </w:r>
      </w:hyperlink>
    </w:p>
    <w:p w14:paraId="4D12E6FD" w14:textId="24A92B3A" w:rsidR="002209D8" w:rsidRPr="005D1969" w:rsidRDefault="002209D8" w:rsidP="002209D8">
      <w:pPr>
        <w:rPr>
          <w:rFonts w:eastAsiaTheme="majorEastAsia"/>
          <w:szCs w:val="24"/>
        </w:rPr>
      </w:pPr>
    </w:p>
    <w:p w14:paraId="0DE1026A" w14:textId="6871128B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中大常用聯絡資料</w:t>
      </w:r>
    </w:p>
    <w:p w14:paraId="08AA6F4D" w14:textId="64B39E93" w:rsidR="002209D8" w:rsidRPr="005D1969" w:rsidRDefault="002209D8" w:rsidP="002209D8">
      <w:pPr>
        <w:pStyle w:val="Default"/>
        <w:numPr>
          <w:ilvl w:val="0"/>
          <w:numId w:val="1"/>
        </w:numPr>
        <w:rPr>
          <w:rFonts w:asciiTheme="minorHAnsi" w:eastAsiaTheme="majorEastAsia"/>
        </w:rPr>
      </w:pPr>
      <w:r w:rsidRPr="005D1969">
        <w:rPr>
          <w:rFonts w:asciiTheme="minorHAnsi" w:eastAsiaTheme="majorEastAsia"/>
        </w:rPr>
        <w:t>書院</w:t>
      </w:r>
      <w:r w:rsidRPr="005D1969">
        <w:rPr>
          <w:rFonts w:asciiTheme="minorHAnsi" w:eastAsiaTheme="majorEastAsia"/>
        </w:rPr>
        <w:t>-</w:t>
      </w:r>
      <w:r w:rsidRPr="005D1969">
        <w:rPr>
          <w:rFonts w:asciiTheme="minorHAnsi" w:eastAsiaTheme="majorEastAsia"/>
        </w:rPr>
        <w:t>學生宿舍及書院生活</w:t>
      </w:r>
    </w:p>
    <w:p w14:paraId="2901492D" w14:textId="79371CDF" w:rsidR="002209D8" w:rsidRPr="005D1969" w:rsidRDefault="002209D8" w:rsidP="002209D8">
      <w:pPr>
        <w:pStyle w:val="Default"/>
        <w:numPr>
          <w:ilvl w:val="0"/>
          <w:numId w:val="1"/>
        </w:numPr>
        <w:rPr>
          <w:rFonts w:asciiTheme="minorHAnsi" w:eastAsiaTheme="majorEastAsia"/>
        </w:rPr>
      </w:pPr>
      <w:r w:rsidRPr="005D1969">
        <w:rPr>
          <w:rFonts w:asciiTheme="minorHAnsi" w:eastAsiaTheme="majorEastAsia"/>
        </w:rPr>
        <w:t>行政及服務單位</w:t>
      </w:r>
    </w:p>
    <w:p w14:paraId="1CE3492D" w14:textId="67F95899" w:rsidR="002209D8" w:rsidRPr="005D1969" w:rsidRDefault="008C55F4" w:rsidP="007F6EE9">
      <w:pPr>
        <w:rPr>
          <w:rFonts w:eastAsiaTheme="majorEastAsia"/>
        </w:rPr>
      </w:pPr>
      <w:hyperlink r:id="rId6" w:history="1">
        <w:r w:rsidR="000506A6" w:rsidRPr="008252F6">
          <w:rPr>
            <w:rStyle w:val="Hyperlink"/>
            <w:rFonts w:eastAsiaTheme="majorEastAsia"/>
          </w:rPr>
          <w:t>https://www2.osa.cuhk.edu.hk/sens/zh-TW/useful-contacts/for-students-contacts</w:t>
        </w:r>
      </w:hyperlink>
    </w:p>
    <w:p w14:paraId="58FABD57" w14:textId="77777777" w:rsidR="002A042F" w:rsidRPr="005D1969" w:rsidRDefault="002A042F" w:rsidP="002209D8">
      <w:pPr>
        <w:pStyle w:val="Default"/>
        <w:rPr>
          <w:rFonts w:asciiTheme="minorHAnsi" w:eastAsiaTheme="majorEastAsia"/>
        </w:rPr>
      </w:pPr>
    </w:p>
    <w:p w14:paraId="54046B7A" w14:textId="08EC1F46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聯繫我們</w:t>
      </w:r>
    </w:p>
    <w:p w14:paraId="7AA60F52" w14:textId="3071942E" w:rsidR="002209D8" w:rsidRPr="005D1969" w:rsidRDefault="002209D8" w:rsidP="002209D8">
      <w:pPr>
        <w:rPr>
          <w:rFonts w:eastAsiaTheme="majorEastAsia"/>
          <w:b/>
          <w:bCs/>
          <w:szCs w:val="24"/>
        </w:rPr>
      </w:pPr>
      <w:r w:rsidRPr="005D1969">
        <w:rPr>
          <w:rFonts w:eastAsiaTheme="majorEastAsia"/>
          <w:szCs w:val="24"/>
        </w:rPr>
        <w:t>請盡快聯繫</w:t>
      </w:r>
      <w:r w:rsidR="0077538A" w:rsidRPr="0077538A">
        <w:rPr>
          <w:rFonts w:eastAsiaTheme="majorEastAsia" w:hint="eastAsia"/>
          <w:szCs w:val="24"/>
        </w:rPr>
        <w:t>特殊教育需要服務</w:t>
      </w:r>
      <w:r w:rsidRPr="005D1969">
        <w:rPr>
          <w:rFonts w:eastAsiaTheme="majorEastAsia"/>
          <w:szCs w:val="24"/>
        </w:rPr>
        <w:t>，以作合適安排。</w:t>
      </w:r>
      <w:r w:rsidRPr="005D1969">
        <w:rPr>
          <w:rFonts w:eastAsiaTheme="majorEastAsia"/>
          <w:b/>
          <w:bCs/>
          <w:szCs w:val="24"/>
        </w:rPr>
        <w:t>學生的個人資料將被保密。</w:t>
      </w:r>
    </w:p>
    <w:p w14:paraId="10B87C01" w14:textId="77777777" w:rsidR="002209D8" w:rsidRPr="005D1969" w:rsidRDefault="002209D8" w:rsidP="002209D8">
      <w:pPr>
        <w:rPr>
          <w:rFonts w:eastAsiaTheme="majorEastAsia"/>
          <w:b/>
          <w:bCs/>
          <w:szCs w:val="24"/>
        </w:rPr>
      </w:pPr>
    </w:p>
    <w:p w14:paraId="53B1F0F4" w14:textId="4977D027" w:rsidR="002209D8" w:rsidRPr="005D1969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電話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r w:rsidRPr="005D1969">
        <w:rPr>
          <w:rFonts w:eastAsiaTheme="majorEastAsia" w:cs="Garamond"/>
          <w:b/>
          <w:bCs/>
          <w:szCs w:val="24"/>
        </w:rPr>
        <w:t>3943 5441</w:t>
      </w:r>
      <w:r w:rsidR="00F0626B">
        <w:rPr>
          <w:rFonts w:eastAsiaTheme="majorEastAsia" w:cs="Garamond"/>
          <w:b/>
          <w:bCs/>
          <w:szCs w:val="24"/>
        </w:rPr>
        <w:t>/3943 0338</w:t>
      </w:r>
    </w:p>
    <w:p w14:paraId="5B062AB7" w14:textId="6466B468" w:rsidR="002209D8" w:rsidRPr="005D1969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電郵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r w:rsidRPr="005D1969">
        <w:rPr>
          <w:rFonts w:eastAsiaTheme="majorEastAsia" w:cs="Garamond"/>
          <w:b/>
          <w:bCs/>
          <w:szCs w:val="24"/>
        </w:rPr>
        <w:t>s</w:t>
      </w:r>
      <w:r w:rsidR="00D26D67">
        <w:rPr>
          <w:rFonts w:eastAsiaTheme="majorEastAsia" w:cs="Garamond"/>
          <w:b/>
          <w:bCs/>
          <w:szCs w:val="24"/>
        </w:rPr>
        <w:t>ens</w:t>
      </w:r>
      <w:r w:rsidRPr="005D1969">
        <w:rPr>
          <w:rFonts w:eastAsiaTheme="majorEastAsia" w:cs="Garamond"/>
          <w:b/>
          <w:bCs/>
          <w:szCs w:val="24"/>
        </w:rPr>
        <w:t>@cuhk.edu.hk</w:t>
      </w:r>
    </w:p>
    <w:p w14:paraId="75011A07" w14:textId="11636415" w:rsidR="002209D8" w:rsidRDefault="002209D8" w:rsidP="002209D8">
      <w:pPr>
        <w:rPr>
          <w:rFonts w:eastAsiaTheme="majorEastAsia" w:cs="Garamond"/>
          <w:b/>
          <w:bCs/>
          <w:szCs w:val="24"/>
        </w:rPr>
      </w:pPr>
      <w:r w:rsidRPr="005D1969">
        <w:rPr>
          <w:rFonts w:eastAsiaTheme="majorEastAsia"/>
          <w:b/>
          <w:bCs/>
          <w:szCs w:val="24"/>
        </w:rPr>
        <w:t>網站</w:t>
      </w:r>
      <w:r w:rsidRPr="005D1969">
        <w:rPr>
          <w:rFonts w:eastAsiaTheme="majorEastAsia"/>
          <w:b/>
          <w:bCs/>
          <w:szCs w:val="24"/>
        </w:rPr>
        <w:t>:</w:t>
      </w:r>
      <w:r w:rsidR="005D1969" w:rsidRPr="005D1969">
        <w:rPr>
          <w:rFonts w:eastAsiaTheme="majorEastAsia"/>
          <w:b/>
          <w:bCs/>
          <w:szCs w:val="24"/>
        </w:rPr>
        <w:t xml:space="preserve"> </w:t>
      </w:r>
      <w:hyperlink r:id="rId7" w:history="1">
        <w:r w:rsidR="00D26D67" w:rsidRPr="000A3537">
          <w:rPr>
            <w:rStyle w:val="Hyperlink"/>
            <w:rFonts w:eastAsiaTheme="majorEastAsia" w:cs="Garamond"/>
            <w:b/>
            <w:bCs/>
            <w:szCs w:val="24"/>
          </w:rPr>
          <w:t>http://www.cuhk.edu.hk/osa/sens</w:t>
        </w:r>
      </w:hyperlink>
    </w:p>
    <w:p w14:paraId="53BB85DC" w14:textId="77777777" w:rsidR="00D26D67" w:rsidRPr="005D1969" w:rsidRDefault="00D26D67" w:rsidP="002209D8">
      <w:pPr>
        <w:rPr>
          <w:rFonts w:eastAsiaTheme="majorEastAsia" w:cs="Garamond"/>
          <w:b/>
          <w:bCs/>
          <w:szCs w:val="24"/>
        </w:rPr>
      </w:pPr>
    </w:p>
    <w:p w14:paraId="4F43546E" w14:textId="77777777" w:rsidR="005D1969" w:rsidRPr="005D1969" w:rsidRDefault="005D1969" w:rsidP="002209D8">
      <w:pPr>
        <w:rPr>
          <w:rFonts w:eastAsiaTheme="majorEastAsia"/>
          <w:szCs w:val="24"/>
        </w:rPr>
      </w:pPr>
    </w:p>
    <w:sectPr w:rsidR="005D1969" w:rsidRPr="005D1969" w:rsidSect="00F6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2B9"/>
    <w:multiLevelType w:val="hybridMultilevel"/>
    <w:tmpl w:val="88CEC492"/>
    <w:lvl w:ilvl="0" w:tplc="007CD21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2B4945"/>
    <w:multiLevelType w:val="hybridMultilevel"/>
    <w:tmpl w:val="2C40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62761"/>
    <w:multiLevelType w:val="hybridMultilevel"/>
    <w:tmpl w:val="CF5A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5"/>
    <w:rsid w:val="000506A6"/>
    <w:rsid w:val="000C0438"/>
    <w:rsid w:val="000F3C36"/>
    <w:rsid w:val="002209D8"/>
    <w:rsid w:val="002603BC"/>
    <w:rsid w:val="002A042F"/>
    <w:rsid w:val="00327040"/>
    <w:rsid w:val="00412C83"/>
    <w:rsid w:val="00467A9D"/>
    <w:rsid w:val="004F50E7"/>
    <w:rsid w:val="005D1969"/>
    <w:rsid w:val="0063349F"/>
    <w:rsid w:val="00771D15"/>
    <w:rsid w:val="0077538A"/>
    <w:rsid w:val="007F6EE9"/>
    <w:rsid w:val="00892E9B"/>
    <w:rsid w:val="008C55F4"/>
    <w:rsid w:val="009021BB"/>
    <w:rsid w:val="00907648"/>
    <w:rsid w:val="009160B3"/>
    <w:rsid w:val="00937CCF"/>
    <w:rsid w:val="00997832"/>
    <w:rsid w:val="00AC52F7"/>
    <w:rsid w:val="00D03AA2"/>
    <w:rsid w:val="00D26D67"/>
    <w:rsid w:val="00E24B44"/>
    <w:rsid w:val="00E73CD0"/>
    <w:rsid w:val="00F0626B"/>
    <w:rsid w:val="00F62915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A6E"/>
  <w15:chartTrackingRefBased/>
  <w15:docId w15:val="{C3D6E1F3-8DF4-4F0F-85E3-A52F78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2209D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2A04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hk.edu.hk/osa/s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osa.cuhk.edu.hk/sens/zh-TW/useful-contacts/for-students-contacts" TargetMode="External"/><Relationship Id="rId5" Type="http://schemas.openxmlformats.org/officeDocument/2006/relationships/hyperlink" Target="https://www.youtube.com/watch?v=-NhV8PJc-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</dc:creator>
  <cp:keywords/>
  <dc:description/>
  <cp:lastModifiedBy>Eric So (OSA)</cp:lastModifiedBy>
  <cp:revision>48</cp:revision>
  <dcterms:created xsi:type="dcterms:W3CDTF">2020-08-14T02:31:00Z</dcterms:created>
  <dcterms:modified xsi:type="dcterms:W3CDTF">2023-06-09T01:34:00Z</dcterms:modified>
</cp:coreProperties>
</file>