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E476" w14:textId="77777777" w:rsidR="00336C7F" w:rsidRPr="00336C7F" w:rsidRDefault="00336C7F" w:rsidP="00336C7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Cs w:val="24"/>
        </w:rPr>
      </w:pPr>
    </w:p>
    <w:p w14:paraId="61B0A5D5" w14:textId="23DCF4A7" w:rsidR="00336C7F" w:rsidRPr="00336C7F" w:rsidRDefault="00336C7F" w:rsidP="00336C7F">
      <w:pPr>
        <w:pStyle w:val="Default"/>
        <w:jc w:val="center"/>
        <w:rPr>
          <w:rFonts w:ascii="Calibri" w:eastAsiaTheme="minorEastAsia" w:hAnsi="Calibri" w:cs="Calibri"/>
        </w:rPr>
      </w:pPr>
      <w:r w:rsidRPr="00336C7F">
        <w:rPr>
          <w:rFonts w:ascii="Calibri" w:hAnsi="Calibri" w:cs="Calibri"/>
          <w:b/>
          <w:bCs/>
        </w:rPr>
        <w:t>Student Disability Support Services</w:t>
      </w:r>
    </w:p>
    <w:p w14:paraId="50D6CB32" w14:textId="6EA27EF6" w:rsidR="00336C7F" w:rsidRPr="00336C7F" w:rsidRDefault="00336C7F" w:rsidP="00336C7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Wellness and Counselling Centre</w:t>
      </w:r>
    </w:p>
    <w:p w14:paraId="145A4379" w14:textId="77777777" w:rsidR="00336C7F" w:rsidRPr="00336C7F" w:rsidRDefault="00336C7F" w:rsidP="00336C7F">
      <w:pPr>
        <w:jc w:val="center"/>
        <w:rPr>
          <w:rFonts w:ascii="Calibri" w:hAnsi="Calibri" w:cs="Calibri"/>
          <w:b/>
          <w:bCs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Office of Student Affairs</w:t>
      </w:r>
    </w:p>
    <w:p w14:paraId="25D34067" w14:textId="65DB29BC" w:rsidR="0063349F" w:rsidRPr="00336C7F" w:rsidRDefault="00336C7F" w:rsidP="00336C7F">
      <w:pPr>
        <w:jc w:val="center"/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The Chinese University of Hong Kong</w:t>
      </w:r>
    </w:p>
    <w:p w14:paraId="2A36858C" w14:textId="08AE0BDA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3C7402F6" w14:textId="240FDF45" w:rsidR="00336C7F" w:rsidRPr="00336C7F" w:rsidRDefault="00336C7F" w:rsidP="00336C7F">
      <w:pPr>
        <w:rPr>
          <w:rFonts w:ascii="Calibri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sz w:val="23"/>
          <w:szCs w:val="23"/>
        </w:rPr>
        <w:t>As a caring University, CUHK seeks to promote positive educational outcomes for its students and is committed to promoting equal opportunities in academic pursuits for every student.</w:t>
      </w:r>
    </w:p>
    <w:p w14:paraId="6D176965" w14:textId="77777777" w:rsidR="00336C7F" w:rsidRPr="00336C7F" w:rsidRDefault="00336C7F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4668D1BF" w14:textId="0FF52812" w:rsidR="002209D8" w:rsidRPr="00336C7F" w:rsidRDefault="00336C7F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szCs w:val="24"/>
        </w:rPr>
        <w:t>What is “Disability”?</w:t>
      </w:r>
    </w:p>
    <w:p w14:paraId="3C2F92E2" w14:textId="20855FC0" w:rsidR="002209D8" w:rsidRPr="00336C7F" w:rsidRDefault="00336C7F" w:rsidP="002209D8">
      <w:pPr>
        <w:rPr>
          <w:rFonts w:ascii="Calibri" w:eastAsiaTheme="majorEastAsia" w:hAnsi="Calibri" w:cs="Calibri"/>
          <w:szCs w:val="24"/>
        </w:rPr>
      </w:pPr>
      <w:r w:rsidRPr="00336C7F">
        <w:rPr>
          <w:rFonts w:ascii="Calibri" w:hAnsi="Calibri" w:cs="Calibri"/>
          <w:szCs w:val="24"/>
        </w:rPr>
        <w:t>“Disability” is a term that includes a wide range of physical and mental illnesses or conditions. The followings are some examples:</w:t>
      </w:r>
    </w:p>
    <w:p w14:paraId="58059FD1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>Attention-deficit / Hyperactivity Disorder (ADHD)</w:t>
      </w:r>
    </w:p>
    <w:p w14:paraId="0EFABDD7" w14:textId="095D164B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Autism Spectrum Disorder</w:t>
      </w:r>
    </w:p>
    <w:p w14:paraId="04979F18" w14:textId="532CEBCC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Hearing Impairment</w:t>
      </w:r>
    </w:p>
    <w:p w14:paraId="47C7F9DA" w14:textId="7D5EE5EB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Mental Illness</w:t>
      </w:r>
    </w:p>
    <w:p w14:paraId="23B0EE73" w14:textId="3CA76F64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Physical Disability</w:t>
      </w:r>
    </w:p>
    <w:p w14:paraId="4B1888C9" w14:textId="7E693574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Specific Learning Difficulties</w:t>
      </w:r>
    </w:p>
    <w:p w14:paraId="18BEE919" w14:textId="25349316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Speech Impairment</w:t>
      </w:r>
    </w:p>
    <w:p w14:paraId="5E840267" w14:textId="6CFB74DA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Visceral Disability</w:t>
      </w:r>
    </w:p>
    <w:p w14:paraId="2485084C" w14:textId="05BEC270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Visual Impairment</w:t>
      </w:r>
    </w:p>
    <w:p w14:paraId="1EDA133E" w14:textId="2F20E407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1BD8BB5C" w14:textId="45C88134" w:rsidR="002209D8" w:rsidRPr="00336C7F" w:rsidRDefault="00336C7F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szCs w:val="24"/>
        </w:rPr>
        <w:t>Support Services</w:t>
      </w:r>
    </w:p>
    <w:p w14:paraId="12ACD681" w14:textId="6591ACC7" w:rsidR="002209D8" w:rsidRPr="00336C7F" w:rsidRDefault="00336C7F" w:rsidP="002209D8">
      <w:pPr>
        <w:rPr>
          <w:rFonts w:ascii="Calibri" w:eastAsiaTheme="majorEastAsia" w:hAnsi="Calibri" w:cs="Calibri"/>
          <w:szCs w:val="24"/>
        </w:rPr>
      </w:pPr>
      <w:r w:rsidRPr="00336C7F">
        <w:rPr>
          <w:rFonts w:ascii="Calibri" w:hAnsi="Calibri" w:cs="Calibri"/>
          <w:szCs w:val="24"/>
        </w:rPr>
        <w:t xml:space="preserve">To enable full-time students with disabilities to actively engage in campus life and to facilitate their learning, various services can be arranged according to individual </w:t>
      </w:r>
      <w:r w:rsidR="00F92089" w:rsidRPr="00336C7F">
        <w:rPr>
          <w:rFonts w:ascii="Calibri" w:hAnsi="Calibri" w:cs="Calibri"/>
          <w:szCs w:val="24"/>
        </w:rPr>
        <w:t>needs,</w:t>
      </w:r>
      <w:r w:rsidR="00F92089">
        <w:rPr>
          <w:rFonts w:ascii="Calibri" w:hAnsi="Calibri" w:cs="Calibri"/>
          <w:szCs w:val="24"/>
        </w:rPr>
        <w:t xml:space="preserve"> </w:t>
      </w:r>
      <w:r w:rsidRPr="00336C7F">
        <w:rPr>
          <w:rFonts w:ascii="Calibri" w:hAnsi="Calibri" w:cs="Calibri"/>
          <w:szCs w:val="24"/>
        </w:rPr>
        <w:t>including:</w:t>
      </w:r>
    </w:p>
    <w:p w14:paraId="0735E610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>Learning aids &amp; equipment (screen reading software, electric wheelchair, etc.)</w:t>
      </w:r>
    </w:p>
    <w:p w14:paraId="2BB6F674" w14:textId="5070A2D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On-campus </w:t>
      </w:r>
      <w:proofErr w:type="spellStart"/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Rehabus</w:t>
      </w:r>
      <w:proofErr w:type="spellEnd"/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 service</w:t>
      </w:r>
    </w:p>
    <w:p w14:paraId="2086512F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Barrier-free facilities on campus</w:t>
      </w:r>
    </w:p>
    <w:p w14:paraId="2510B935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Lecture accommodations</w:t>
      </w:r>
    </w:p>
    <w:p w14:paraId="368AD21B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Special examination arrangements</w:t>
      </w:r>
    </w:p>
    <w:p w14:paraId="4BCC7DF4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General medical care </w:t>
      </w:r>
    </w:p>
    <w:p w14:paraId="59FBBA8F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Psychological counselling</w:t>
      </w:r>
    </w:p>
    <w:p w14:paraId="56CE6FC3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Career counselling</w:t>
      </w:r>
    </w:p>
    <w:p w14:paraId="7CC47C7C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Academic advisory</w:t>
      </w:r>
    </w:p>
    <w:p w14:paraId="59B6FA01" w14:textId="77777777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Student hostel visit and accommodations</w:t>
      </w:r>
    </w:p>
    <w:p w14:paraId="1362AC55" w14:textId="42FC0775" w:rsidR="00336C7F" w:rsidRPr="00336C7F" w:rsidRDefault="00336C7F" w:rsidP="00336C7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Social-emotional enhancement </w:t>
      </w:r>
      <w:proofErr w:type="spellStart"/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programmes</w:t>
      </w:r>
      <w:proofErr w:type="spellEnd"/>
    </w:p>
    <w:p w14:paraId="5CA376C1" w14:textId="77777777" w:rsidR="00997832" w:rsidRPr="00336C7F" w:rsidRDefault="00997832">
      <w:pPr>
        <w:widowControl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Theme="majorEastAsia" w:hAnsi="Calibri" w:cs="Calibri"/>
          <w:szCs w:val="24"/>
        </w:rPr>
        <w:br w:type="page"/>
      </w:r>
    </w:p>
    <w:p w14:paraId="6D159096" w14:textId="5C613F03" w:rsidR="00336C7F" w:rsidRPr="00336C7F" w:rsidRDefault="002209D8" w:rsidP="00336C7F">
      <w:pPr>
        <w:pStyle w:val="Default"/>
        <w:rPr>
          <w:rFonts w:ascii="Calibri" w:eastAsiaTheme="minorEastAsia" w:hAnsi="Calibri" w:cs="Calibri"/>
        </w:rPr>
      </w:pPr>
      <w:r w:rsidRPr="00336C7F">
        <w:rPr>
          <w:rFonts w:ascii="Calibri" w:eastAsiaTheme="majorEastAsia" w:hAnsi="Calibri" w:cs="Calibri"/>
        </w:rPr>
        <w:lastRenderedPageBreak/>
        <w:t xml:space="preserve"> </w:t>
      </w:r>
    </w:p>
    <w:p w14:paraId="4D14EA32" w14:textId="77777777" w:rsidR="008D7393" w:rsidRDefault="00336C7F" w:rsidP="008D7393">
      <w:pPr>
        <w:ind w:left="120" w:hangingChars="50" w:hanging="120"/>
        <w:rPr>
          <w:rFonts w:ascii="Calibri" w:hAnsi="Calibri" w:cs="Calibri"/>
          <w:b/>
          <w:bCs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Video Introducing Student Disability Support Services</w:t>
      </w:r>
    </w:p>
    <w:p w14:paraId="1CB75D12" w14:textId="53EC04EA" w:rsidR="002209D8" w:rsidRPr="00336C7F" w:rsidRDefault="008D7393" w:rsidP="008D7393">
      <w:pPr>
        <w:ind w:left="120" w:hangingChars="50" w:hanging="120"/>
        <w:rPr>
          <w:rFonts w:ascii="Calibri" w:eastAsiaTheme="majorEastAsia" w:hAnsi="Calibri" w:cs="Calibri"/>
          <w:b/>
          <w:bCs/>
          <w:szCs w:val="24"/>
        </w:rPr>
      </w:pPr>
      <w:hyperlink r:id="rId5" w:history="1">
        <w:r w:rsidRPr="00775F1F">
          <w:rPr>
            <w:rStyle w:val="a4"/>
          </w:rPr>
          <w:t>https://www.youtube.com/watch?v=7TlSSmjbMn4</w:t>
        </w:r>
      </w:hyperlink>
    </w:p>
    <w:p w14:paraId="02F475A2" w14:textId="77777777" w:rsidR="008D7393" w:rsidRDefault="008D7393" w:rsidP="00336C7F">
      <w:pPr>
        <w:rPr>
          <w:rFonts w:ascii="Calibri" w:eastAsiaTheme="majorEastAsia" w:hAnsi="Calibri" w:cs="Calibri"/>
          <w:szCs w:val="24"/>
        </w:rPr>
      </w:pPr>
    </w:p>
    <w:p w14:paraId="0DE1026A" w14:textId="1CAF0F8E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Useful Contact of CUHK Support Units</w:t>
      </w:r>
    </w:p>
    <w:p w14:paraId="23359DFA" w14:textId="77777777" w:rsidR="00336C7F" w:rsidRPr="00336C7F" w:rsidRDefault="00336C7F" w:rsidP="00336C7F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336C7F">
        <w:rPr>
          <w:rFonts w:ascii="Calibri" w:hAnsi="Calibri" w:cs="Calibri"/>
        </w:rPr>
        <w:t>Colleges -Student Hostel &amp; College Life</w:t>
      </w:r>
    </w:p>
    <w:p w14:paraId="2973F0BC" w14:textId="19350CB8" w:rsidR="00336C7F" w:rsidRPr="00336C7F" w:rsidRDefault="00336C7F" w:rsidP="00336C7F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336C7F">
        <w:rPr>
          <w:rFonts w:ascii="Calibri" w:hAnsi="Calibri" w:cs="Calibri"/>
        </w:rPr>
        <w:t>Administrative &amp; Service Units</w:t>
      </w:r>
    </w:p>
    <w:p w14:paraId="1EB28331" w14:textId="434276B8" w:rsidR="00336C7F" w:rsidRPr="008D7393" w:rsidRDefault="008D7393" w:rsidP="008D7393">
      <w:hyperlink r:id="rId6" w:history="1">
        <w:r w:rsidRPr="008D7393">
          <w:rPr>
            <w:rStyle w:val="a4"/>
          </w:rPr>
          <w:t>https://www2.osa.cuhk.edu.hk/disability/en-GB/useful-contacts/for-students-contacts</w:t>
        </w:r>
      </w:hyperlink>
    </w:p>
    <w:p w14:paraId="3F9FB66E" w14:textId="538837BA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54046B7A" w14:textId="30515DE5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Contact Us</w:t>
      </w:r>
    </w:p>
    <w:p w14:paraId="59DC802B" w14:textId="6C766C38" w:rsidR="00336C7F" w:rsidRPr="00336C7F" w:rsidRDefault="00336C7F" w:rsidP="00336C7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>Please contact the Student Disability Support Services as early as possible</w:t>
      </w:r>
      <w:r w:rsidR="009D137E">
        <w:rPr>
          <w:rFonts w:ascii="Calibri" w:hAnsi="Calibri" w:cs="Calibri"/>
          <w:color w:val="000000"/>
          <w:kern w:val="0"/>
          <w:szCs w:val="24"/>
        </w:rPr>
        <w:t xml:space="preserve"> </w:t>
      </w:r>
      <w:r w:rsidRPr="00336C7F">
        <w:rPr>
          <w:rFonts w:ascii="Calibri" w:hAnsi="Calibri" w:cs="Calibri"/>
          <w:color w:val="000000"/>
          <w:kern w:val="0"/>
          <w:szCs w:val="24"/>
        </w:rPr>
        <w:t>to ensure timely arrangements.</w:t>
      </w:r>
    </w:p>
    <w:p w14:paraId="7AA60F52" w14:textId="7B2DE070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Personal Information will be kept Confidential.</w:t>
      </w:r>
    </w:p>
    <w:p w14:paraId="10B87C01" w14:textId="77777777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53B1F0F4" w14:textId="16229529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Tel no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r w:rsidR="009D137E">
        <w:rPr>
          <w:rFonts w:ascii="Calibri" w:eastAsiaTheme="majorEastAsia" w:hAnsi="Calibri" w:cs="Calibri"/>
          <w:b/>
          <w:bCs/>
          <w:szCs w:val="24"/>
        </w:rPr>
        <w:tab/>
      </w:r>
      <w:r w:rsidRPr="00336C7F">
        <w:rPr>
          <w:rFonts w:ascii="Calibri" w:eastAsiaTheme="majorEastAsia" w:hAnsi="Calibri" w:cs="Calibri"/>
          <w:b/>
          <w:bCs/>
          <w:szCs w:val="24"/>
        </w:rPr>
        <w:t>3943 5441</w:t>
      </w:r>
    </w:p>
    <w:p w14:paraId="5B062AB7" w14:textId="47C10043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Email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r w:rsidR="009D137E">
        <w:rPr>
          <w:rFonts w:ascii="Calibri" w:eastAsiaTheme="majorEastAsia" w:hAnsi="Calibri" w:cs="Calibri"/>
          <w:b/>
          <w:bCs/>
          <w:szCs w:val="24"/>
        </w:rPr>
        <w:tab/>
      </w:r>
      <w:r w:rsidRPr="00336C7F">
        <w:rPr>
          <w:rFonts w:ascii="Calibri" w:eastAsiaTheme="majorEastAsia" w:hAnsi="Calibri" w:cs="Calibri"/>
          <w:b/>
          <w:bCs/>
          <w:szCs w:val="24"/>
        </w:rPr>
        <w:t>sdss@cuhk.edu.hk</w:t>
      </w:r>
    </w:p>
    <w:p w14:paraId="75011A07" w14:textId="32182908" w:rsidR="002209D8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Website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hyperlink r:id="rId7" w:history="1">
        <w:r w:rsidR="0005074B" w:rsidRPr="00775F1F">
          <w:rPr>
            <w:rStyle w:val="a4"/>
            <w:rFonts w:ascii="Calibri" w:eastAsiaTheme="majorEastAsia" w:hAnsi="Calibri" w:cs="Calibri"/>
            <w:b/>
            <w:bCs/>
            <w:szCs w:val="24"/>
          </w:rPr>
          <w:t>http://www.cuhk.edu.hk/osa/disability</w:t>
        </w:r>
      </w:hyperlink>
    </w:p>
    <w:p w14:paraId="7935399C" w14:textId="77777777" w:rsidR="0005074B" w:rsidRPr="0005074B" w:rsidRDefault="0005074B" w:rsidP="002209D8">
      <w:pPr>
        <w:rPr>
          <w:rFonts w:ascii="Calibri" w:eastAsiaTheme="majorEastAsia" w:hAnsi="Calibri" w:cs="Calibri" w:hint="eastAsia"/>
          <w:szCs w:val="24"/>
        </w:rPr>
      </w:pPr>
      <w:bookmarkStart w:id="0" w:name="_GoBack"/>
      <w:bookmarkEnd w:id="0"/>
    </w:p>
    <w:sectPr w:rsidR="0005074B" w:rsidRPr="0005074B" w:rsidSect="00F6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2B9"/>
    <w:multiLevelType w:val="hybridMultilevel"/>
    <w:tmpl w:val="88CEC492"/>
    <w:lvl w:ilvl="0" w:tplc="007CD21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2B4945"/>
    <w:multiLevelType w:val="hybridMultilevel"/>
    <w:tmpl w:val="2C40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A62761"/>
    <w:multiLevelType w:val="hybridMultilevel"/>
    <w:tmpl w:val="CF5A2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15"/>
    <w:rsid w:val="0005074B"/>
    <w:rsid w:val="002209D8"/>
    <w:rsid w:val="00336C7F"/>
    <w:rsid w:val="0063349F"/>
    <w:rsid w:val="00767617"/>
    <w:rsid w:val="007D7E61"/>
    <w:rsid w:val="008D7393"/>
    <w:rsid w:val="00997832"/>
    <w:rsid w:val="009D137E"/>
    <w:rsid w:val="00E24B44"/>
    <w:rsid w:val="00F269A4"/>
    <w:rsid w:val="00F62915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A6E"/>
  <w15:chartTrackingRefBased/>
  <w15:docId w15:val="{C3D6E1F3-8DF4-4F0F-85E3-A52F78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9D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209D8"/>
    <w:pPr>
      <w:ind w:leftChars="200" w:left="480"/>
    </w:pPr>
  </w:style>
  <w:style w:type="character" w:styleId="a4">
    <w:name w:val="Hyperlink"/>
    <w:basedOn w:val="a0"/>
    <w:uiPriority w:val="99"/>
    <w:unhideWhenUsed/>
    <w:rsid w:val="008D739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D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hk.edu.hk/osa/dis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osa.cuhk.edu.hk/disability/en-GB/useful-contacts/for-students-contacts" TargetMode="External"/><Relationship Id="rId5" Type="http://schemas.openxmlformats.org/officeDocument/2006/relationships/hyperlink" Target="https://www.youtube.com/watch?v=7TlSSmjbMn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fanty</dc:creator>
  <cp:keywords/>
  <dc:description/>
  <cp:lastModifiedBy>Betsy Chum (OSA)</cp:lastModifiedBy>
  <cp:revision>11</cp:revision>
  <dcterms:created xsi:type="dcterms:W3CDTF">2020-08-14T02:31:00Z</dcterms:created>
  <dcterms:modified xsi:type="dcterms:W3CDTF">2020-08-24T09:17:00Z</dcterms:modified>
</cp:coreProperties>
</file>